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FB298" w14:textId="77777777" w:rsidR="003E20FD" w:rsidRPr="000D04E7" w:rsidRDefault="000D04E7">
      <w:pPr>
        <w:rPr>
          <w:rFonts w:ascii="Courier New" w:hAnsi="Courier New" w:cs="Courier New"/>
          <w:b/>
          <w:sz w:val="28"/>
          <w:szCs w:val="28"/>
        </w:rPr>
      </w:pPr>
      <w:r w:rsidRPr="000D04E7">
        <w:rPr>
          <w:rFonts w:ascii="Courier New" w:hAnsi="Courier New" w:cs="Courier New"/>
          <w:b/>
          <w:sz w:val="28"/>
          <w:szCs w:val="28"/>
        </w:rPr>
        <w:t>Small Group Guide: Thriving in Babylon – Chapter 5</w:t>
      </w:r>
    </w:p>
    <w:p w14:paraId="15B339E7" w14:textId="77777777" w:rsidR="000D04E7" w:rsidRDefault="000D04E7">
      <w:pPr>
        <w:rPr>
          <w:rFonts w:ascii="Courier New" w:hAnsi="Courier New" w:cs="Courier New"/>
          <w:sz w:val="28"/>
          <w:szCs w:val="28"/>
        </w:rPr>
      </w:pPr>
    </w:p>
    <w:p w14:paraId="17C10DBD" w14:textId="77777777" w:rsidR="000D04E7" w:rsidRPr="000D04E7" w:rsidRDefault="000D04E7">
      <w:pPr>
        <w:rPr>
          <w:rFonts w:ascii="Courier New" w:hAnsi="Courier New" w:cs="Courier New"/>
          <w:i/>
          <w:sz w:val="28"/>
          <w:szCs w:val="28"/>
        </w:rPr>
      </w:pPr>
      <w:r w:rsidRPr="000D04E7">
        <w:rPr>
          <w:rFonts w:ascii="Courier New" w:hAnsi="Courier New" w:cs="Courier New"/>
          <w:i/>
          <w:sz w:val="28"/>
          <w:szCs w:val="28"/>
        </w:rPr>
        <w:t>Ice Breaker Question</w:t>
      </w:r>
    </w:p>
    <w:p w14:paraId="6438D5B0" w14:textId="77777777" w:rsidR="000D04E7" w:rsidRDefault="000D04E7">
      <w:pPr>
        <w:rPr>
          <w:rFonts w:ascii="Courier New" w:hAnsi="Courier New" w:cs="Courier New"/>
          <w:sz w:val="28"/>
          <w:szCs w:val="28"/>
        </w:rPr>
      </w:pPr>
    </w:p>
    <w:p w14:paraId="736AAC75" w14:textId="77777777" w:rsidR="000D04E7" w:rsidRDefault="000D04E7">
      <w:pPr>
        <w:rPr>
          <w:rFonts w:ascii="Courier New" w:hAnsi="Courier New" w:cs="Courier New"/>
          <w:sz w:val="28"/>
          <w:szCs w:val="28"/>
        </w:rPr>
      </w:pPr>
      <w:r>
        <w:rPr>
          <w:rFonts w:ascii="Courier New" w:hAnsi="Courier New" w:cs="Courier New"/>
          <w:sz w:val="28"/>
          <w:szCs w:val="28"/>
        </w:rPr>
        <w:t>Read chapter 5</w:t>
      </w:r>
    </w:p>
    <w:p w14:paraId="5E66F771" w14:textId="77777777" w:rsidR="000D04E7" w:rsidRDefault="000D04E7">
      <w:pPr>
        <w:rPr>
          <w:rFonts w:ascii="Courier New" w:hAnsi="Courier New" w:cs="Courier New"/>
          <w:sz w:val="28"/>
          <w:szCs w:val="28"/>
        </w:rPr>
      </w:pPr>
    </w:p>
    <w:p w14:paraId="2F2F9C78" w14:textId="77777777" w:rsidR="000D04E7" w:rsidRDefault="000D04E7">
      <w:pPr>
        <w:rPr>
          <w:rFonts w:ascii="Courier New" w:hAnsi="Courier New" w:cs="Courier New"/>
          <w:sz w:val="28"/>
          <w:szCs w:val="28"/>
        </w:rPr>
      </w:pPr>
      <w:r>
        <w:rPr>
          <w:rFonts w:ascii="Courier New" w:hAnsi="Courier New" w:cs="Courier New"/>
          <w:sz w:val="28"/>
          <w:szCs w:val="28"/>
        </w:rPr>
        <w:t xml:space="preserve">Did anything stick out to you in the text or in the weekend message? </w:t>
      </w:r>
    </w:p>
    <w:p w14:paraId="50926915" w14:textId="77777777" w:rsidR="000D04E7" w:rsidRDefault="000D04E7">
      <w:pPr>
        <w:rPr>
          <w:rFonts w:ascii="Courier New" w:hAnsi="Courier New" w:cs="Courier New"/>
          <w:sz w:val="28"/>
          <w:szCs w:val="28"/>
        </w:rPr>
      </w:pPr>
    </w:p>
    <w:p w14:paraId="1BD61B08" w14:textId="77777777" w:rsidR="000D04E7" w:rsidRDefault="000D04E7">
      <w:pPr>
        <w:rPr>
          <w:rFonts w:ascii="Courier New" w:hAnsi="Courier New" w:cs="Courier New"/>
          <w:sz w:val="28"/>
          <w:szCs w:val="28"/>
        </w:rPr>
      </w:pPr>
      <w:r>
        <w:rPr>
          <w:rFonts w:ascii="Courier New" w:hAnsi="Courier New" w:cs="Courier New"/>
          <w:sz w:val="28"/>
          <w:szCs w:val="28"/>
        </w:rPr>
        <w:t xml:space="preserve">There is a clear change of tone in how the narrator, and even Daniel, speaks about and to the new king Belshazzar when compared with Nebuchadnezzar. How is this true? </w:t>
      </w:r>
    </w:p>
    <w:p w14:paraId="7FD7B18F" w14:textId="77777777" w:rsidR="000D04E7" w:rsidRDefault="000D04E7">
      <w:pPr>
        <w:rPr>
          <w:rFonts w:ascii="Courier New" w:hAnsi="Courier New" w:cs="Courier New"/>
          <w:sz w:val="28"/>
          <w:szCs w:val="28"/>
        </w:rPr>
      </w:pPr>
      <w:bookmarkStart w:id="0" w:name="_GoBack"/>
      <w:bookmarkEnd w:id="0"/>
    </w:p>
    <w:p w14:paraId="10C3A8DF" w14:textId="77777777" w:rsidR="000D04E7" w:rsidRDefault="000D04E7">
      <w:pPr>
        <w:rPr>
          <w:rFonts w:ascii="Courier New" w:hAnsi="Courier New" w:cs="Courier New"/>
          <w:sz w:val="28"/>
          <w:szCs w:val="28"/>
        </w:rPr>
      </w:pPr>
      <w:r>
        <w:rPr>
          <w:rFonts w:ascii="Courier New" w:hAnsi="Courier New" w:cs="Courier New"/>
          <w:sz w:val="28"/>
          <w:szCs w:val="28"/>
        </w:rPr>
        <w:t xml:space="preserve">Why is there a human propensity to distract ourselves from trouble ‘at the gate’ of our lives? And how does this tendency end up hurting us? </w:t>
      </w:r>
    </w:p>
    <w:p w14:paraId="3D323879" w14:textId="77777777" w:rsidR="000D04E7" w:rsidRDefault="000D04E7">
      <w:pPr>
        <w:rPr>
          <w:rFonts w:ascii="Courier New" w:hAnsi="Courier New" w:cs="Courier New"/>
          <w:sz w:val="28"/>
          <w:szCs w:val="28"/>
        </w:rPr>
      </w:pPr>
    </w:p>
    <w:p w14:paraId="4AAD3C0B" w14:textId="35840610" w:rsidR="000D04E7" w:rsidRDefault="000D04E7">
      <w:pPr>
        <w:rPr>
          <w:rFonts w:ascii="Courier New" w:hAnsi="Courier New" w:cs="Courier New"/>
          <w:sz w:val="28"/>
          <w:szCs w:val="28"/>
        </w:rPr>
      </w:pPr>
      <w:r>
        <w:rPr>
          <w:rFonts w:ascii="Courier New" w:hAnsi="Courier New" w:cs="Courier New"/>
          <w:sz w:val="28"/>
          <w:szCs w:val="28"/>
        </w:rPr>
        <w:t>How is the sin of Belshazzar (Read vers</w:t>
      </w:r>
      <w:r w:rsidR="000D4076">
        <w:rPr>
          <w:rFonts w:ascii="Courier New" w:hAnsi="Courier New" w:cs="Courier New"/>
          <w:sz w:val="28"/>
          <w:szCs w:val="28"/>
        </w:rPr>
        <w:t>es 22-24) really just the sin shared by</w:t>
      </w:r>
      <w:r>
        <w:rPr>
          <w:rFonts w:ascii="Courier New" w:hAnsi="Courier New" w:cs="Courier New"/>
          <w:sz w:val="28"/>
          <w:szCs w:val="28"/>
        </w:rPr>
        <w:t xml:space="preserve"> all humanity? </w:t>
      </w:r>
    </w:p>
    <w:p w14:paraId="72E553C6" w14:textId="77777777" w:rsidR="000D04E7" w:rsidRDefault="000D04E7">
      <w:pPr>
        <w:rPr>
          <w:rFonts w:ascii="Courier New" w:hAnsi="Courier New" w:cs="Courier New"/>
          <w:sz w:val="28"/>
          <w:szCs w:val="28"/>
        </w:rPr>
      </w:pPr>
    </w:p>
    <w:p w14:paraId="62CBD4B4" w14:textId="77777777" w:rsidR="000D04E7" w:rsidRDefault="000D04E7">
      <w:pPr>
        <w:rPr>
          <w:rFonts w:ascii="Courier New" w:hAnsi="Courier New" w:cs="Courier New"/>
          <w:sz w:val="28"/>
          <w:szCs w:val="28"/>
        </w:rPr>
      </w:pPr>
      <w:r>
        <w:rPr>
          <w:rFonts w:ascii="Courier New" w:hAnsi="Courier New" w:cs="Courier New"/>
          <w:sz w:val="28"/>
          <w:szCs w:val="28"/>
        </w:rPr>
        <w:t xml:space="preserve">Belshazzar receives a word of judgment. We all should as well. Turn to John 8 and read the story of the woman caught in adultery. </w:t>
      </w:r>
    </w:p>
    <w:p w14:paraId="40ABEE4F" w14:textId="77777777" w:rsidR="000D04E7" w:rsidRDefault="000D04E7">
      <w:pPr>
        <w:rPr>
          <w:rFonts w:ascii="Courier New" w:hAnsi="Courier New" w:cs="Courier New"/>
          <w:sz w:val="28"/>
          <w:szCs w:val="28"/>
        </w:rPr>
      </w:pPr>
    </w:p>
    <w:p w14:paraId="1EE21C47" w14:textId="77777777" w:rsidR="00630635" w:rsidRDefault="000D04E7">
      <w:pPr>
        <w:rPr>
          <w:rFonts w:ascii="Courier New" w:hAnsi="Courier New" w:cs="Courier New"/>
          <w:sz w:val="28"/>
          <w:szCs w:val="28"/>
        </w:rPr>
      </w:pPr>
      <w:r>
        <w:rPr>
          <w:rFonts w:ascii="Courier New" w:hAnsi="Courier New" w:cs="Courier New"/>
          <w:sz w:val="28"/>
          <w:szCs w:val="28"/>
        </w:rPr>
        <w:t xml:space="preserve">In your own words and from this story, describe how God has spoken a ‘better word’ over our lives? </w:t>
      </w:r>
    </w:p>
    <w:p w14:paraId="63637F85" w14:textId="77777777" w:rsidR="00630635" w:rsidRDefault="00630635">
      <w:pPr>
        <w:rPr>
          <w:rFonts w:ascii="Courier New" w:hAnsi="Courier New" w:cs="Courier New"/>
          <w:sz w:val="28"/>
          <w:szCs w:val="28"/>
        </w:rPr>
      </w:pPr>
    </w:p>
    <w:p w14:paraId="7B200634" w14:textId="77777777" w:rsidR="00630635" w:rsidRDefault="000D04E7">
      <w:pPr>
        <w:rPr>
          <w:rFonts w:ascii="Courier New" w:hAnsi="Courier New" w:cs="Courier New"/>
          <w:sz w:val="28"/>
          <w:szCs w:val="28"/>
        </w:rPr>
      </w:pPr>
      <w:r>
        <w:rPr>
          <w:rFonts w:ascii="Courier New" w:hAnsi="Courier New" w:cs="Courier New"/>
          <w:sz w:val="28"/>
          <w:szCs w:val="28"/>
        </w:rPr>
        <w:t xml:space="preserve">What does this mean for us in our struggle with guilt and shame? </w:t>
      </w:r>
    </w:p>
    <w:p w14:paraId="169AE085" w14:textId="77777777" w:rsidR="00630635" w:rsidRDefault="00630635">
      <w:pPr>
        <w:rPr>
          <w:rFonts w:ascii="Courier New" w:hAnsi="Courier New" w:cs="Courier New"/>
          <w:sz w:val="28"/>
          <w:szCs w:val="28"/>
        </w:rPr>
      </w:pPr>
    </w:p>
    <w:p w14:paraId="4EA409E2" w14:textId="77777777" w:rsidR="000D04E7" w:rsidRPr="00630635" w:rsidRDefault="00630635">
      <w:pPr>
        <w:rPr>
          <w:rFonts w:ascii="Courier New" w:hAnsi="Courier New" w:cs="Courier New"/>
          <w:sz w:val="20"/>
          <w:szCs w:val="20"/>
        </w:rPr>
      </w:pPr>
      <w:r w:rsidRPr="00630635">
        <w:rPr>
          <w:rFonts w:ascii="Courier New" w:hAnsi="Courier New" w:cs="Courier New"/>
          <w:sz w:val="20"/>
          <w:szCs w:val="20"/>
        </w:rPr>
        <w:t>(Partial hint</w:t>
      </w:r>
      <w:r>
        <w:rPr>
          <w:rFonts w:ascii="Courier New" w:hAnsi="Courier New" w:cs="Courier New"/>
          <w:sz w:val="20"/>
          <w:szCs w:val="20"/>
        </w:rPr>
        <w:t xml:space="preserve"> for above question</w:t>
      </w:r>
      <w:r w:rsidRPr="00630635">
        <w:rPr>
          <w:rFonts w:ascii="Courier New" w:hAnsi="Courier New" w:cs="Courier New"/>
          <w:sz w:val="20"/>
          <w:szCs w:val="20"/>
        </w:rPr>
        <w:t>: why do we continually feel guilty? We feel guilty when we constantly remind ourselves of what we have done. We are delivered when we constantly remind ourselves of what He has done)</w:t>
      </w:r>
    </w:p>
    <w:sectPr w:rsidR="000D04E7" w:rsidRPr="00630635" w:rsidSect="00AA763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4E7"/>
    <w:rsid w:val="000D04E7"/>
    <w:rsid w:val="000D4076"/>
    <w:rsid w:val="003E20FD"/>
    <w:rsid w:val="00630635"/>
    <w:rsid w:val="00AA7634"/>
    <w:rsid w:val="00E92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1680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161</Words>
  <Characters>923</Characters>
  <Application>Microsoft Macintosh Word</Application>
  <DocSecurity>0</DocSecurity>
  <Lines>7</Lines>
  <Paragraphs>2</Paragraphs>
  <ScaleCrop>false</ScaleCrop>
  <Company>Calvary Baptist Church</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Price</dc:creator>
  <cp:keywords/>
  <dc:description/>
  <cp:lastModifiedBy>Chris Price</cp:lastModifiedBy>
  <cp:revision>3</cp:revision>
  <dcterms:created xsi:type="dcterms:W3CDTF">2016-10-29T18:47:00Z</dcterms:created>
  <dcterms:modified xsi:type="dcterms:W3CDTF">2016-10-30T19:21:00Z</dcterms:modified>
</cp:coreProperties>
</file>